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BA" w:rsidRPr="005A42BA" w:rsidRDefault="005A42BA" w:rsidP="005A42BA">
      <w:pPr>
        <w:jc w:val="right"/>
        <w:rPr>
          <w:sz w:val="24"/>
          <w:szCs w:val="32"/>
        </w:rPr>
      </w:pPr>
      <w:r w:rsidRPr="005A42BA">
        <w:rPr>
          <w:sz w:val="24"/>
          <w:szCs w:val="32"/>
        </w:rPr>
        <w:t>Приложение</w:t>
      </w:r>
    </w:p>
    <w:p w:rsidR="00E4460D" w:rsidRDefault="00E4460D" w:rsidP="00635785">
      <w:pPr>
        <w:jc w:val="center"/>
        <w:rPr>
          <w:b/>
          <w:sz w:val="32"/>
          <w:szCs w:val="32"/>
        </w:rPr>
      </w:pPr>
      <w:r w:rsidRPr="00635785">
        <w:rPr>
          <w:b/>
          <w:sz w:val="32"/>
          <w:szCs w:val="32"/>
        </w:rPr>
        <w:t>Расписание сеансов кинотеатра «СФЕРА»</w:t>
      </w:r>
      <w:r>
        <w:rPr>
          <w:b/>
          <w:sz w:val="32"/>
          <w:szCs w:val="32"/>
        </w:rPr>
        <w:t xml:space="preserve"> в будни</w:t>
      </w:r>
    </w:p>
    <w:p w:rsidR="00E4460D" w:rsidRPr="00EB673C" w:rsidRDefault="00E4460D" w:rsidP="00EB673C">
      <w:pPr>
        <w:spacing w:after="0" w:line="240" w:lineRule="auto"/>
        <w:rPr>
          <w:b/>
        </w:rPr>
      </w:pPr>
      <w:proofErr w:type="spellStart"/>
      <w:proofErr w:type="gramStart"/>
      <w:r w:rsidRPr="00EB673C">
        <w:rPr>
          <w:b/>
        </w:rPr>
        <w:t>Пн</w:t>
      </w:r>
      <w:proofErr w:type="spellEnd"/>
      <w:proofErr w:type="gramEnd"/>
      <w:r w:rsidRPr="00EB673C">
        <w:rPr>
          <w:b/>
        </w:rPr>
        <w:t xml:space="preserve"> 10.00-21.00</w:t>
      </w:r>
      <w:r w:rsidR="005A42BA" w:rsidRPr="005A42BA">
        <w:rPr>
          <w:b/>
        </w:rPr>
        <w:t xml:space="preserve"> </w:t>
      </w:r>
      <w:proofErr w:type="spellStart"/>
      <w:r w:rsidR="005A42BA" w:rsidRPr="00EB673C">
        <w:rPr>
          <w:b/>
        </w:rPr>
        <w:t>Пт</w:t>
      </w:r>
      <w:proofErr w:type="spellEnd"/>
      <w:r w:rsidR="005A42BA" w:rsidRPr="00EB673C">
        <w:rPr>
          <w:b/>
        </w:rPr>
        <w:t xml:space="preserve"> 10.00-21.00</w:t>
      </w:r>
    </w:p>
    <w:p w:rsidR="00E4460D" w:rsidRPr="00EB673C" w:rsidRDefault="00E4460D" w:rsidP="00EB673C">
      <w:pPr>
        <w:spacing w:after="0" w:line="240" w:lineRule="auto"/>
        <w:rPr>
          <w:b/>
        </w:rPr>
      </w:pPr>
      <w:r w:rsidRPr="00EB673C">
        <w:rPr>
          <w:b/>
        </w:rPr>
        <w:t>Вт 10.00-21.00</w:t>
      </w:r>
      <w:r w:rsidR="005A42BA">
        <w:rPr>
          <w:b/>
        </w:rPr>
        <w:t xml:space="preserve"> </w:t>
      </w:r>
      <w:r w:rsidR="005A42BA" w:rsidRPr="005A42BA">
        <w:rPr>
          <w:b/>
        </w:rPr>
        <w:t xml:space="preserve"> </w:t>
      </w:r>
      <w:proofErr w:type="spellStart"/>
      <w:r w:rsidR="005A42BA" w:rsidRPr="00EB673C">
        <w:rPr>
          <w:b/>
        </w:rPr>
        <w:t>Сб</w:t>
      </w:r>
      <w:proofErr w:type="spellEnd"/>
      <w:r w:rsidR="005A42BA" w:rsidRPr="00EB673C">
        <w:rPr>
          <w:b/>
        </w:rPr>
        <w:t xml:space="preserve"> 10.00-21.00</w:t>
      </w:r>
    </w:p>
    <w:p w:rsidR="00E4460D" w:rsidRPr="00EB673C" w:rsidRDefault="00E4460D" w:rsidP="00EB673C">
      <w:pPr>
        <w:spacing w:after="0" w:line="240" w:lineRule="auto"/>
        <w:rPr>
          <w:b/>
        </w:rPr>
      </w:pPr>
      <w:r w:rsidRPr="00EB673C">
        <w:rPr>
          <w:b/>
        </w:rPr>
        <w:t>Ср 10.00-21.00</w:t>
      </w:r>
      <w:r w:rsidR="005A42BA" w:rsidRPr="005A42BA">
        <w:rPr>
          <w:b/>
        </w:rPr>
        <w:t xml:space="preserve"> </w:t>
      </w:r>
      <w:proofErr w:type="spellStart"/>
      <w:proofErr w:type="gramStart"/>
      <w:r w:rsidR="005A42BA" w:rsidRPr="00EB673C">
        <w:rPr>
          <w:b/>
        </w:rPr>
        <w:t>Вс</w:t>
      </w:r>
      <w:proofErr w:type="spellEnd"/>
      <w:proofErr w:type="gramEnd"/>
      <w:r w:rsidR="005A42BA" w:rsidRPr="00EB673C">
        <w:rPr>
          <w:b/>
        </w:rPr>
        <w:t xml:space="preserve"> 10.00-21.00</w:t>
      </w:r>
    </w:p>
    <w:p w:rsidR="00E4460D" w:rsidRPr="00EB673C" w:rsidRDefault="00E4460D" w:rsidP="00EB673C">
      <w:pPr>
        <w:spacing w:after="0" w:line="240" w:lineRule="auto"/>
        <w:rPr>
          <w:b/>
        </w:rPr>
      </w:pPr>
      <w:proofErr w:type="spellStart"/>
      <w:proofErr w:type="gramStart"/>
      <w:r w:rsidRPr="00EB673C">
        <w:rPr>
          <w:b/>
        </w:rPr>
        <w:t>Чт</w:t>
      </w:r>
      <w:proofErr w:type="spellEnd"/>
      <w:proofErr w:type="gramEnd"/>
      <w:r w:rsidRPr="00EB673C">
        <w:rPr>
          <w:b/>
        </w:rPr>
        <w:t xml:space="preserve"> 10.00-21.00</w:t>
      </w:r>
    </w:p>
    <w:tbl>
      <w:tblPr>
        <w:tblpPr w:leftFromText="180" w:rightFromText="180" w:vertAnchor="page" w:horzAnchor="margin" w:tblpY="2985"/>
        <w:tblW w:w="1126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A0"/>
      </w:tblPr>
      <w:tblGrid>
        <w:gridCol w:w="828"/>
        <w:gridCol w:w="4140"/>
        <w:gridCol w:w="2824"/>
        <w:gridCol w:w="2520"/>
        <w:gridCol w:w="956"/>
      </w:tblGrid>
      <w:tr w:rsidR="00E4460D" w:rsidRPr="00672ADF" w:rsidTr="00EB673C">
        <w:tc>
          <w:tcPr>
            <w:tcW w:w="828" w:type="dxa"/>
            <w:tcBorders>
              <w:bottom w:val="single" w:sz="12" w:space="0" w:color="8EAADB"/>
            </w:tcBorders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72ADF">
              <w:rPr>
                <w:b/>
                <w:bCs/>
                <w:sz w:val="20"/>
                <w:szCs w:val="20"/>
              </w:rPr>
              <w:t>Время сеанса</w:t>
            </w:r>
          </w:p>
        </w:tc>
        <w:tc>
          <w:tcPr>
            <w:tcW w:w="4140" w:type="dxa"/>
            <w:tcBorders>
              <w:bottom w:val="single" w:sz="12" w:space="0" w:color="8EAADB"/>
            </w:tcBorders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72ADF">
              <w:rPr>
                <w:b/>
                <w:bCs/>
                <w:sz w:val="24"/>
                <w:szCs w:val="24"/>
              </w:rPr>
              <w:t>Название фильма</w:t>
            </w:r>
          </w:p>
        </w:tc>
        <w:tc>
          <w:tcPr>
            <w:tcW w:w="2824" w:type="dxa"/>
            <w:tcBorders>
              <w:bottom w:val="single" w:sz="12" w:space="0" w:color="8EAADB"/>
            </w:tcBorders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</w:rPr>
            </w:pPr>
            <w:r w:rsidRPr="00672ADF">
              <w:rPr>
                <w:b/>
                <w:bCs/>
              </w:rPr>
              <w:t>Жанр</w:t>
            </w:r>
          </w:p>
        </w:tc>
        <w:tc>
          <w:tcPr>
            <w:tcW w:w="2520" w:type="dxa"/>
            <w:tcBorders>
              <w:bottom w:val="single" w:sz="12" w:space="0" w:color="8EAADB"/>
            </w:tcBorders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</w:rPr>
            </w:pPr>
            <w:r w:rsidRPr="00672ADF">
              <w:rPr>
                <w:b/>
                <w:bCs/>
              </w:rPr>
              <w:t>Тема</w:t>
            </w:r>
          </w:p>
        </w:tc>
        <w:tc>
          <w:tcPr>
            <w:tcW w:w="956" w:type="dxa"/>
            <w:tcBorders>
              <w:bottom w:val="single" w:sz="12" w:space="0" w:color="8EAADB"/>
            </w:tcBorders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</w:rPr>
            </w:pPr>
            <w:r w:rsidRPr="00672ADF">
              <w:rPr>
                <w:b/>
                <w:bCs/>
              </w:rPr>
              <w:t>Возраст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Возвращение на луну</w:t>
            </w: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Наука, космос, технологии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Космическая викторина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Интерактивная образовательная игра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 глубины вселенной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Удивительная планета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Образовательный фильм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Естествознание, география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5+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414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 xml:space="preserve">Невероятные приключения </w:t>
            </w:r>
            <w:proofErr w:type="spellStart"/>
            <w:r w:rsidRPr="00672ADF">
              <w:rPr>
                <w:sz w:val="24"/>
                <w:szCs w:val="24"/>
              </w:rPr>
              <w:t>дракоши</w:t>
            </w:r>
            <w:proofErr w:type="spellEnd"/>
          </w:p>
        </w:tc>
        <w:tc>
          <w:tcPr>
            <w:tcW w:w="2824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Мультфильм</w:t>
            </w:r>
          </w:p>
        </w:tc>
        <w:tc>
          <w:tcPr>
            <w:tcW w:w="252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</w:t>
            </w:r>
          </w:p>
        </w:tc>
        <w:tc>
          <w:tcPr>
            <w:tcW w:w="956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3+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Космическая викторина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Интерактивная образовательная игра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Возвращение на луну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Наука, космос,</w:t>
            </w:r>
          </w:p>
          <w:p w:rsidR="00E4460D" w:rsidRPr="00672ADF" w:rsidRDefault="00E4460D" w:rsidP="00EB673C">
            <w:pPr>
              <w:spacing w:after="0" w:line="240" w:lineRule="auto"/>
            </w:pPr>
            <w:r w:rsidRPr="00672ADF">
              <w:t>технологии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13.30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На голубой планете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Образовательный фильм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Естествознание, география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5+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 глубины вселенной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14.30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 xml:space="preserve">Космическая викторина 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Интерактивная образовательная игра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414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 xml:space="preserve">Невероятные приключения </w:t>
            </w:r>
            <w:proofErr w:type="spellStart"/>
            <w:r w:rsidRPr="00672ADF">
              <w:rPr>
                <w:sz w:val="24"/>
                <w:szCs w:val="24"/>
              </w:rPr>
              <w:t>дракоши</w:t>
            </w:r>
            <w:proofErr w:type="spellEnd"/>
          </w:p>
        </w:tc>
        <w:tc>
          <w:tcPr>
            <w:tcW w:w="2824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Мультфильм</w:t>
            </w:r>
          </w:p>
        </w:tc>
        <w:tc>
          <w:tcPr>
            <w:tcW w:w="252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</w:t>
            </w:r>
          </w:p>
        </w:tc>
        <w:tc>
          <w:tcPr>
            <w:tcW w:w="956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3+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Удивительная планета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Образовательный фильм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Естествознание, география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5+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Возвращение на луну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Наука, космос,</w:t>
            </w:r>
          </w:p>
          <w:p w:rsidR="00E4460D" w:rsidRPr="00672ADF" w:rsidRDefault="00E4460D" w:rsidP="00EB673C">
            <w:pPr>
              <w:spacing w:after="0" w:line="240" w:lineRule="auto"/>
            </w:pPr>
            <w:r w:rsidRPr="00672ADF">
              <w:t>технологии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414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На голубой планете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(групповой сеанс)</w:t>
            </w:r>
          </w:p>
        </w:tc>
        <w:tc>
          <w:tcPr>
            <w:tcW w:w="2824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Образовательный фильм</w:t>
            </w:r>
          </w:p>
        </w:tc>
        <w:tc>
          <w:tcPr>
            <w:tcW w:w="2520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Естествознание, география</w:t>
            </w:r>
          </w:p>
        </w:tc>
        <w:tc>
          <w:tcPr>
            <w:tcW w:w="956" w:type="dxa"/>
            <w:shd w:val="clear" w:color="auto" w:fill="E7E6E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5+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 глубины вселенной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Возвращение на луну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Наука, космос,</w:t>
            </w:r>
          </w:p>
          <w:p w:rsidR="00E4460D" w:rsidRPr="00672ADF" w:rsidRDefault="00E4460D" w:rsidP="00EB673C">
            <w:pPr>
              <w:spacing w:after="0" w:line="240" w:lineRule="auto"/>
            </w:pPr>
            <w:r w:rsidRPr="00672ADF">
              <w:t>технологии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414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 xml:space="preserve">Невероятные приключения </w:t>
            </w:r>
            <w:proofErr w:type="spellStart"/>
            <w:r w:rsidRPr="00672ADF">
              <w:rPr>
                <w:sz w:val="24"/>
                <w:szCs w:val="24"/>
              </w:rPr>
              <w:t>дракоши</w:t>
            </w:r>
            <w:proofErr w:type="spellEnd"/>
          </w:p>
        </w:tc>
        <w:tc>
          <w:tcPr>
            <w:tcW w:w="2824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Мультфильм</w:t>
            </w:r>
          </w:p>
        </w:tc>
        <w:tc>
          <w:tcPr>
            <w:tcW w:w="2520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</w:t>
            </w:r>
          </w:p>
        </w:tc>
        <w:tc>
          <w:tcPr>
            <w:tcW w:w="956" w:type="dxa"/>
            <w:shd w:val="clear" w:color="auto" w:fill="FFD966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3+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18.30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 глубины вселенной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4140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Сокровища вселенной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НОВИНКА</w:t>
            </w:r>
          </w:p>
        </w:tc>
        <w:tc>
          <w:tcPr>
            <w:tcW w:w="2824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19.30</w:t>
            </w:r>
          </w:p>
        </w:tc>
        <w:tc>
          <w:tcPr>
            <w:tcW w:w="414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Возвращение на луну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Наука, космос,</w:t>
            </w:r>
          </w:p>
          <w:p w:rsidR="00E4460D" w:rsidRPr="00672ADF" w:rsidRDefault="00E4460D" w:rsidP="00EB673C">
            <w:pPr>
              <w:spacing w:after="0" w:line="240" w:lineRule="auto"/>
            </w:pPr>
            <w:r w:rsidRPr="00672ADF">
              <w:t>технологии</w:t>
            </w:r>
          </w:p>
        </w:tc>
        <w:tc>
          <w:tcPr>
            <w:tcW w:w="956" w:type="dxa"/>
            <w:shd w:val="clear" w:color="auto" w:fill="BDD6EE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  <w:tr w:rsidR="00E4460D" w:rsidRPr="00672ADF" w:rsidTr="00EB673C">
        <w:tc>
          <w:tcPr>
            <w:tcW w:w="828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2ADF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4140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>Созвездия</w:t>
            </w:r>
          </w:p>
          <w:p w:rsidR="00E4460D" w:rsidRPr="00672ADF" w:rsidRDefault="00E4460D" w:rsidP="00EB673C">
            <w:pPr>
              <w:spacing w:after="0" w:line="240" w:lineRule="auto"/>
              <w:rPr>
                <w:sz w:val="24"/>
                <w:szCs w:val="24"/>
              </w:rPr>
            </w:pPr>
            <w:r w:rsidRPr="00672ADF">
              <w:rPr>
                <w:sz w:val="24"/>
                <w:szCs w:val="24"/>
              </w:rPr>
              <w:t xml:space="preserve">НОВИНКА </w:t>
            </w:r>
          </w:p>
        </w:tc>
        <w:tc>
          <w:tcPr>
            <w:tcW w:w="2824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Научно-образовательный фильм</w:t>
            </w:r>
          </w:p>
        </w:tc>
        <w:tc>
          <w:tcPr>
            <w:tcW w:w="2520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Астрономия, космос</w:t>
            </w:r>
          </w:p>
        </w:tc>
        <w:tc>
          <w:tcPr>
            <w:tcW w:w="956" w:type="dxa"/>
            <w:shd w:val="clear" w:color="auto" w:fill="92D050"/>
          </w:tcPr>
          <w:p w:rsidR="00E4460D" w:rsidRPr="00672ADF" w:rsidRDefault="00E4460D" w:rsidP="00EB673C">
            <w:pPr>
              <w:spacing w:after="0" w:line="240" w:lineRule="auto"/>
            </w:pPr>
            <w:r w:rsidRPr="00672ADF">
              <w:t>6+</w:t>
            </w:r>
          </w:p>
        </w:tc>
      </w:tr>
    </w:tbl>
    <w:p w:rsidR="00E4460D" w:rsidRDefault="00E4460D" w:rsidP="009324A9"/>
    <w:sectPr w:rsidR="00E4460D" w:rsidSect="00EB673C">
      <w:pgSz w:w="11906" w:h="16838"/>
      <w:pgMar w:top="284" w:right="850" w:bottom="89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D4"/>
    <w:rsid w:val="001837CC"/>
    <w:rsid w:val="001A38A3"/>
    <w:rsid w:val="00387AC3"/>
    <w:rsid w:val="003906FD"/>
    <w:rsid w:val="003F616D"/>
    <w:rsid w:val="003F7793"/>
    <w:rsid w:val="005A42BA"/>
    <w:rsid w:val="005C3BBF"/>
    <w:rsid w:val="006245BC"/>
    <w:rsid w:val="00635785"/>
    <w:rsid w:val="00672ADF"/>
    <w:rsid w:val="007E00DA"/>
    <w:rsid w:val="00820B7A"/>
    <w:rsid w:val="008A6569"/>
    <w:rsid w:val="008D3B51"/>
    <w:rsid w:val="009270D4"/>
    <w:rsid w:val="009324A9"/>
    <w:rsid w:val="00A87AEA"/>
    <w:rsid w:val="00A930C9"/>
    <w:rsid w:val="00B24645"/>
    <w:rsid w:val="00C11B8A"/>
    <w:rsid w:val="00D4008B"/>
    <w:rsid w:val="00E4460D"/>
    <w:rsid w:val="00E56D5D"/>
    <w:rsid w:val="00E713FA"/>
    <w:rsid w:val="00EB673C"/>
    <w:rsid w:val="00F34ACA"/>
    <w:rsid w:val="00F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C11B8A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uiPriority w:val="99"/>
    <w:rsid w:val="00C11B8A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D4008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F779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3F7793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Диана</cp:lastModifiedBy>
  <cp:revision>6</cp:revision>
  <dcterms:created xsi:type="dcterms:W3CDTF">2018-09-30T14:08:00Z</dcterms:created>
  <dcterms:modified xsi:type="dcterms:W3CDTF">2018-10-05T15:45:00Z</dcterms:modified>
</cp:coreProperties>
</file>